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4449" w14:textId="77777777" w:rsidR="004F0063" w:rsidRPr="006D46F5" w:rsidRDefault="004F0063" w:rsidP="004F006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D46F5">
        <w:rPr>
          <w:rFonts w:asciiTheme="minorHAnsi" w:hAnsiTheme="minorHAnsi" w:cstheme="minorHAnsi"/>
          <w:b/>
          <w:noProof/>
          <w:sz w:val="22"/>
          <w:szCs w:val="22"/>
          <w:lang w:eastAsia="en-GB" w:bidi="ar-SA"/>
        </w:rPr>
        <w:drawing>
          <wp:inline distT="0" distB="0" distL="0" distR="0" wp14:anchorId="317BF7D2" wp14:editId="7BDF119F">
            <wp:extent cx="2190750" cy="98593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8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F742B" w14:textId="77777777" w:rsidR="004F0063" w:rsidRPr="006D46F5" w:rsidRDefault="004F0063" w:rsidP="004F006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D46F5">
        <w:rPr>
          <w:rFonts w:asciiTheme="minorHAnsi" w:hAnsiTheme="minorHAnsi" w:cstheme="minorHAnsi"/>
          <w:b/>
          <w:bCs/>
          <w:sz w:val="22"/>
          <w:szCs w:val="22"/>
          <w:lang w:val="en-US"/>
        </w:rPr>
        <w:t>Press Release</w:t>
      </w:r>
    </w:p>
    <w:p w14:paraId="1EE872AF" w14:textId="07A7088A" w:rsidR="004F0063" w:rsidRPr="006D46F5" w:rsidRDefault="002C5C41" w:rsidP="004F006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Theme="minorHAnsi" w:hAnsiTheme="minorHAnsi" w:cstheme="minorHAnsi"/>
          <w:sz w:val="22"/>
          <w:szCs w:val="22"/>
          <w:lang w:val="en-US"/>
        </w:rPr>
      </w:pPr>
      <w:r w:rsidRPr="006D46F5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1D1E1A">
        <w:rPr>
          <w:rFonts w:asciiTheme="minorHAnsi" w:hAnsiTheme="minorHAnsi" w:cstheme="minorHAnsi"/>
          <w:sz w:val="22"/>
          <w:szCs w:val="22"/>
          <w:lang w:val="en-US"/>
        </w:rPr>
        <w:t>8</w:t>
      </w:r>
      <w:bookmarkStart w:id="0" w:name="_GoBack"/>
      <w:bookmarkEnd w:id="0"/>
      <w:r w:rsidR="004F0063" w:rsidRPr="006D46F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5279C" w:rsidRPr="006D46F5">
        <w:rPr>
          <w:rFonts w:asciiTheme="minorHAnsi" w:hAnsiTheme="minorHAnsi" w:cstheme="minorHAnsi"/>
          <w:sz w:val="22"/>
          <w:szCs w:val="22"/>
          <w:lang w:val="en-US"/>
        </w:rPr>
        <w:t>September</w:t>
      </w:r>
      <w:r w:rsidR="004F0063" w:rsidRPr="006D46F5">
        <w:rPr>
          <w:rFonts w:asciiTheme="minorHAnsi" w:hAnsiTheme="minorHAnsi" w:cstheme="minorHAnsi"/>
          <w:sz w:val="22"/>
          <w:szCs w:val="22"/>
          <w:lang w:val="en-US"/>
        </w:rPr>
        <w:t xml:space="preserve"> 2019</w:t>
      </w:r>
    </w:p>
    <w:p w14:paraId="16C275D8" w14:textId="77777777" w:rsidR="0049660A" w:rsidRPr="006D46F5" w:rsidRDefault="0049660A" w:rsidP="004F0063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56846DFA" w14:textId="77C2ADD6" w:rsidR="004F0063" w:rsidRPr="006D46F5" w:rsidRDefault="0049660A" w:rsidP="004F0063">
      <w:pPr>
        <w:jc w:val="center"/>
        <w:rPr>
          <w:b/>
          <w:bCs/>
        </w:rPr>
      </w:pPr>
      <w:r w:rsidRPr="006D46F5">
        <w:rPr>
          <w:b/>
          <w:bCs/>
        </w:rPr>
        <w:t>Focus on livestock housing at the Dairy Show</w:t>
      </w:r>
    </w:p>
    <w:p w14:paraId="737BA5EB" w14:textId="6A5CDDAB" w:rsidR="0034706F" w:rsidRPr="006D46F5" w:rsidRDefault="003F5FAB" w:rsidP="00A065DA">
      <w:r w:rsidRPr="006D46F5">
        <w:t xml:space="preserve">Housing is a key </w:t>
      </w:r>
      <w:r w:rsidR="00C07DA6" w:rsidRPr="006D46F5">
        <w:t>aspect</w:t>
      </w:r>
      <w:r w:rsidRPr="006D46F5">
        <w:t xml:space="preserve"> of most livestock </w:t>
      </w:r>
      <w:r w:rsidR="00AC61F6" w:rsidRPr="006D46F5">
        <w:t>farms – and</w:t>
      </w:r>
      <w:r w:rsidR="005B493D" w:rsidRPr="006D46F5">
        <w:t xml:space="preserve"> both</w:t>
      </w:r>
      <w:r w:rsidR="00AC61F6" w:rsidRPr="006D46F5">
        <w:t xml:space="preserve"> it</w:t>
      </w:r>
      <w:r w:rsidR="00925704" w:rsidRPr="006D46F5">
        <w:t xml:space="preserve">s design and </w:t>
      </w:r>
      <w:r w:rsidR="00027836" w:rsidRPr="006D46F5">
        <w:t>internal features</w:t>
      </w:r>
      <w:r w:rsidR="00AC61F6" w:rsidRPr="006D46F5">
        <w:t xml:space="preserve"> can be </w:t>
      </w:r>
      <w:r w:rsidR="00925704" w:rsidRPr="006D46F5">
        <w:t xml:space="preserve">the making or breaking of welfare and productivity. </w:t>
      </w:r>
      <w:r w:rsidR="00027836" w:rsidRPr="006D46F5">
        <w:t>This year’s Dairy Show</w:t>
      </w:r>
      <w:r w:rsidR="00C179EC" w:rsidRPr="006D46F5">
        <w:t xml:space="preserve"> (2 October)</w:t>
      </w:r>
      <w:r w:rsidR="00027836" w:rsidRPr="006D46F5">
        <w:t xml:space="preserve"> will feature a huge range of the latest</w:t>
      </w:r>
      <w:r w:rsidR="00025485" w:rsidRPr="006D46F5">
        <w:t xml:space="preserve"> research and technology on offer, helping all producers – whether dairy or beef – to make the most of their existing or new buildings. </w:t>
      </w:r>
    </w:p>
    <w:p w14:paraId="616BF870" w14:textId="158D37B3" w:rsidR="00A065DA" w:rsidRPr="006D46F5" w:rsidRDefault="00C075C8" w:rsidP="00A065DA">
      <w:r w:rsidRPr="006D46F5">
        <w:t>The packed seminar programme has a them</w:t>
      </w:r>
      <w:r w:rsidR="00C07DA6" w:rsidRPr="006D46F5">
        <w:t>e</w:t>
      </w:r>
      <w:r w:rsidRPr="006D46F5">
        <w:t xml:space="preserve"> of </w:t>
      </w:r>
      <w:r w:rsidR="00A065DA" w:rsidRPr="006D46F5">
        <w:t xml:space="preserve">‘Put a roof on it’, </w:t>
      </w:r>
      <w:r w:rsidR="00997236" w:rsidRPr="006D46F5">
        <w:t xml:space="preserve">and will feature eminent speakers covering a </w:t>
      </w:r>
      <w:r w:rsidR="0072796D" w:rsidRPr="006D46F5">
        <w:t>broad</w:t>
      </w:r>
      <w:r w:rsidR="00997236" w:rsidRPr="006D46F5">
        <w:t xml:space="preserve"> </w:t>
      </w:r>
      <w:r w:rsidR="0072796D" w:rsidRPr="006D46F5">
        <w:t>spectrum</w:t>
      </w:r>
      <w:r w:rsidR="00997236" w:rsidRPr="006D46F5">
        <w:t xml:space="preserve"> of livestock housing considerations. </w:t>
      </w:r>
    </w:p>
    <w:p w14:paraId="597B8964" w14:textId="2788AEB8" w:rsidR="00B72494" w:rsidRPr="006D46F5" w:rsidRDefault="00A065DA" w:rsidP="00A065DA">
      <w:r w:rsidRPr="006D46F5">
        <w:t xml:space="preserve">Louise Clarke, </w:t>
      </w:r>
      <w:r w:rsidR="0072796D" w:rsidRPr="006D46F5">
        <w:t>r</w:t>
      </w:r>
      <w:r w:rsidRPr="006D46F5">
        <w:t xml:space="preserve">uminant </w:t>
      </w:r>
      <w:r w:rsidR="0072796D" w:rsidRPr="006D46F5">
        <w:t>m</w:t>
      </w:r>
      <w:r w:rsidRPr="006D46F5">
        <w:t>anager</w:t>
      </w:r>
      <w:r w:rsidR="0072796D" w:rsidRPr="006D46F5">
        <w:t xml:space="preserve"> at Alltech</w:t>
      </w:r>
      <w:r w:rsidRPr="006D46F5">
        <w:t xml:space="preserve">, will be kicking off the day </w:t>
      </w:r>
      <w:r w:rsidR="00B72494" w:rsidRPr="006D46F5">
        <w:t xml:space="preserve">with a talk entitled: ‘Is she </w:t>
      </w:r>
      <w:r w:rsidRPr="006D46F5">
        <w:t>happy in her environment? The impact of feed waste and input utilisation.</w:t>
      </w:r>
      <w:r w:rsidR="00B72494" w:rsidRPr="006D46F5">
        <w:t>’</w:t>
      </w:r>
      <w:r w:rsidR="00B92750" w:rsidRPr="006D46F5">
        <w:t xml:space="preserve"> </w:t>
      </w:r>
      <w:r w:rsidR="00D71BE6" w:rsidRPr="006D46F5">
        <w:t xml:space="preserve">A recent survey by Alltech revealed that on average £1 in every £3 spent </w:t>
      </w:r>
      <w:r w:rsidR="00AF7DD3" w:rsidRPr="006D46F5">
        <w:t xml:space="preserve">on farm is wasted – whether through feed losses from field to </w:t>
      </w:r>
      <w:r w:rsidR="00F33F24" w:rsidRPr="006D46F5">
        <w:t xml:space="preserve">rumen, poor fertility, </w:t>
      </w:r>
      <w:r w:rsidR="00840247" w:rsidRPr="006D46F5">
        <w:t xml:space="preserve">or poor housing design. </w:t>
      </w:r>
      <w:r w:rsidR="008B6027" w:rsidRPr="006D46F5">
        <w:t>In a bid to improve farm efficiencies, it has launched a new Navigate programme, offering free site visits</w:t>
      </w:r>
      <w:r w:rsidR="006D3AF5" w:rsidRPr="006D46F5">
        <w:t xml:space="preserve"> and assessments to every dairy farm in the UK. </w:t>
      </w:r>
    </w:p>
    <w:p w14:paraId="63E41F1A" w14:textId="77777777" w:rsidR="00A82E45" w:rsidRPr="006D46F5" w:rsidRDefault="00A272E3" w:rsidP="00A065DA">
      <w:r w:rsidRPr="006D46F5">
        <w:t xml:space="preserve">“It’s about looking at the whole environment and the effect it has on the cow,” says Ms Clarke. </w:t>
      </w:r>
      <w:r w:rsidR="00B926D1" w:rsidRPr="006D46F5">
        <w:t xml:space="preserve">“Is her lying time being compromised due to small cubicles, is there enough access to feed and water, </w:t>
      </w:r>
      <w:r w:rsidR="009548CA" w:rsidRPr="006D46F5">
        <w:t xml:space="preserve">are there health challenges?” </w:t>
      </w:r>
    </w:p>
    <w:p w14:paraId="300715B5" w14:textId="7839119D" w:rsidR="0011289B" w:rsidRPr="006D46F5" w:rsidRDefault="009548CA" w:rsidP="00A065DA">
      <w:r w:rsidRPr="006D46F5">
        <w:t>The four main stages of feed waste are: In the field, during storage, at feed-out and inside the cow</w:t>
      </w:r>
      <w:r w:rsidR="00F73F95" w:rsidRPr="006D46F5">
        <w:t xml:space="preserve"> – and an independent assessment can help </w:t>
      </w:r>
      <w:r w:rsidR="00BE49FD" w:rsidRPr="006D46F5">
        <w:t>producers</w:t>
      </w:r>
      <w:r w:rsidR="00F73F95" w:rsidRPr="006D46F5">
        <w:t xml:space="preserve"> to make significant improvements, she adds. </w:t>
      </w:r>
      <w:r w:rsidR="0011289B" w:rsidRPr="006D46F5">
        <w:t>“If farmers can be more efficient</w:t>
      </w:r>
      <w:r w:rsidR="00464AAD" w:rsidRPr="006D46F5">
        <w:t>,</w:t>
      </w:r>
      <w:r w:rsidR="00BE3EDC" w:rsidRPr="006D46F5">
        <w:t xml:space="preserve"> resilient</w:t>
      </w:r>
      <w:r w:rsidR="00464AAD" w:rsidRPr="006D46F5">
        <w:t xml:space="preserve"> and sustainable</w:t>
      </w:r>
      <w:r w:rsidR="0011289B" w:rsidRPr="006D46F5">
        <w:t xml:space="preserve"> then </w:t>
      </w:r>
      <w:r w:rsidR="00464AAD" w:rsidRPr="006D46F5">
        <w:t>that’s</w:t>
      </w:r>
      <w:r w:rsidR="0011289B" w:rsidRPr="006D46F5">
        <w:t xml:space="preserve"> of benefit to the whole industry.”</w:t>
      </w:r>
    </w:p>
    <w:p w14:paraId="557F7C89" w14:textId="65DA0746" w:rsidR="00F72AFF" w:rsidRPr="006D46F5" w:rsidRDefault="00A065DA" w:rsidP="00F72AFF">
      <w:pPr>
        <w:rPr>
          <w:rFonts w:cstheme="minorHAnsi"/>
        </w:rPr>
      </w:pPr>
      <w:r w:rsidRPr="006D46F5">
        <w:t>Duncan Forbes, dairy research director</w:t>
      </w:r>
      <w:r w:rsidR="004A3699" w:rsidRPr="006D46F5">
        <w:t xml:space="preserve"> at</w:t>
      </w:r>
      <w:r w:rsidRPr="006D46F5">
        <w:t xml:space="preserve"> Kingshay</w:t>
      </w:r>
      <w:r w:rsidR="004A3699" w:rsidRPr="006D46F5">
        <w:t>,</w:t>
      </w:r>
      <w:r w:rsidRPr="006D46F5">
        <w:t xml:space="preserve"> will be discussing future dairy and the agri</w:t>
      </w:r>
      <w:r w:rsidR="004A3699" w:rsidRPr="006D46F5">
        <w:t>-</w:t>
      </w:r>
      <w:r w:rsidRPr="006D46F5">
        <w:t>tech revolution.</w:t>
      </w:r>
      <w:r w:rsidR="00313C2B" w:rsidRPr="006D46F5">
        <w:t xml:space="preserve"> </w:t>
      </w:r>
      <w:r w:rsidR="003F2DA3" w:rsidRPr="006D46F5">
        <w:t xml:space="preserve">“This will look at </w:t>
      </w:r>
      <w:r w:rsidR="00313C2B" w:rsidRPr="006D46F5">
        <w:t>how technology can enhance stockmanship and help to optimise cow welfare and productivity</w:t>
      </w:r>
      <w:r w:rsidR="003F2DA3" w:rsidRPr="006D46F5">
        <w:t>,” he says. “</w:t>
      </w:r>
      <w:r w:rsidR="00313C2B" w:rsidRPr="006D46F5">
        <w:t>I will be referring the tech in use at the South West Dairy Development Centre and invit</w:t>
      </w:r>
      <w:r w:rsidR="00DC5C08" w:rsidRPr="006D46F5">
        <w:t>e</w:t>
      </w:r>
      <w:r w:rsidR="00313C2B" w:rsidRPr="006D46F5">
        <w:t xml:space="preserve"> delegates to call in to the dairy on their way home from the show to see for themselves.</w:t>
      </w:r>
      <w:r w:rsidR="00DC5C08" w:rsidRPr="006D46F5">
        <w:t>”</w:t>
      </w:r>
    </w:p>
    <w:p w14:paraId="20F9B842" w14:textId="71DD988B" w:rsidR="00F72AFF" w:rsidRPr="006D46F5" w:rsidRDefault="00F72AFF" w:rsidP="00F72AFF">
      <w:pPr>
        <w:rPr>
          <w:rFonts w:cstheme="minorHAnsi"/>
        </w:rPr>
      </w:pPr>
      <w:r w:rsidRPr="006D46F5">
        <w:rPr>
          <w:rFonts w:cstheme="minorHAnsi"/>
        </w:rPr>
        <w:t xml:space="preserve">Following this will be </w:t>
      </w:r>
      <w:r w:rsidR="00534BA5" w:rsidRPr="006D46F5">
        <w:rPr>
          <w:rFonts w:cstheme="minorHAnsi"/>
        </w:rPr>
        <w:t xml:space="preserve">Matt Sellers and Mike Bryan from the Galebreaker Group, exploring </w:t>
      </w:r>
      <w:r w:rsidRPr="006D46F5">
        <w:rPr>
          <w:rFonts w:cstheme="minorHAnsi"/>
        </w:rPr>
        <w:t xml:space="preserve">the importance of providing natural ventilation and controlling humidity within livestock buildings. </w:t>
      </w:r>
      <w:r w:rsidR="004C25CB" w:rsidRPr="006D46F5">
        <w:rPr>
          <w:rFonts w:cstheme="minorHAnsi"/>
        </w:rPr>
        <w:t>“</w:t>
      </w:r>
      <w:r w:rsidRPr="006D46F5">
        <w:rPr>
          <w:rFonts w:cstheme="minorHAnsi"/>
        </w:rPr>
        <w:t>When a good climate is achieved the animals will feel comfortable</w:t>
      </w:r>
      <w:r w:rsidR="004C25CB" w:rsidRPr="006D46F5">
        <w:rPr>
          <w:rFonts w:cstheme="minorHAnsi"/>
        </w:rPr>
        <w:t>,” says Mr Sellers</w:t>
      </w:r>
      <w:r w:rsidRPr="006D46F5">
        <w:rPr>
          <w:rFonts w:cstheme="minorHAnsi"/>
        </w:rPr>
        <w:t xml:space="preserve">. </w:t>
      </w:r>
      <w:r w:rsidR="004C25CB" w:rsidRPr="006D46F5">
        <w:rPr>
          <w:rFonts w:cstheme="minorHAnsi"/>
        </w:rPr>
        <w:t>“</w:t>
      </w:r>
      <w:r w:rsidRPr="006D46F5">
        <w:rPr>
          <w:rFonts w:cstheme="minorHAnsi"/>
        </w:rPr>
        <w:t>This is of key importance for the health, fertility and profitability of the herd.</w:t>
      </w:r>
      <w:r w:rsidR="00F57048" w:rsidRPr="006D46F5">
        <w:rPr>
          <w:rFonts w:cstheme="minorHAnsi"/>
        </w:rPr>
        <w:t xml:space="preserve"> </w:t>
      </w:r>
      <w:r w:rsidR="00FE4DFE" w:rsidRPr="006D46F5">
        <w:rPr>
          <w:rFonts w:cstheme="minorHAnsi"/>
        </w:rPr>
        <w:t>P</w:t>
      </w:r>
      <w:r w:rsidRPr="006D46F5">
        <w:rPr>
          <w:rFonts w:cstheme="minorHAnsi"/>
        </w:rPr>
        <w:t xml:space="preserve">roducts can be used together to optimise a building’s climate for the herd </w:t>
      </w:r>
      <w:r w:rsidR="00FE4DFE" w:rsidRPr="006D46F5">
        <w:rPr>
          <w:rFonts w:cstheme="minorHAnsi"/>
        </w:rPr>
        <w:t xml:space="preserve">- </w:t>
      </w:r>
      <w:r w:rsidRPr="006D46F5">
        <w:rPr>
          <w:rFonts w:cstheme="minorHAnsi"/>
        </w:rPr>
        <w:t>and the herdsman</w:t>
      </w:r>
      <w:r w:rsidR="00FE4DFE" w:rsidRPr="006D46F5">
        <w:rPr>
          <w:rFonts w:cstheme="minorHAnsi"/>
        </w:rPr>
        <w:t xml:space="preserve"> -</w:t>
      </w:r>
      <w:r w:rsidRPr="006D46F5">
        <w:rPr>
          <w:rFonts w:cstheme="minorHAnsi"/>
        </w:rPr>
        <w:t xml:space="preserve"> which in turn will help to improve the number of lactations per cow.</w:t>
      </w:r>
      <w:r w:rsidR="00FE4DFE" w:rsidRPr="006D46F5">
        <w:rPr>
          <w:rFonts w:cstheme="minorHAnsi"/>
        </w:rPr>
        <w:t>”</w:t>
      </w:r>
    </w:p>
    <w:p w14:paraId="7FC9D00F" w14:textId="77777777" w:rsidR="00851291" w:rsidRPr="006D46F5" w:rsidRDefault="001938F9" w:rsidP="00F72AFF">
      <w:pPr>
        <w:rPr>
          <w:rFonts w:cstheme="minorHAnsi"/>
        </w:rPr>
      </w:pPr>
      <w:r w:rsidRPr="006D46F5">
        <w:rPr>
          <w:rFonts w:cstheme="minorHAnsi"/>
        </w:rPr>
        <w:t>Concluding the programme will be Mike Steele, director of technical services at Micron Bio-Systems, in a talk entitled: ‘Where’s the value in pre-wean environments and management?’</w:t>
      </w:r>
      <w:r w:rsidR="001B5932" w:rsidRPr="006D46F5">
        <w:rPr>
          <w:rFonts w:cstheme="minorHAnsi"/>
        </w:rPr>
        <w:t xml:space="preserve"> This </w:t>
      </w:r>
      <w:r w:rsidR="00F72AFF" w:rsidRPr="006D46F5">
        <w:rPr>
          <w:rFonts w:cstheme="minorHAnsi"/>
        </w:rPr>
        <w:t>quick-fire, interactive session</w:t>
      </w:r>
      <w:r w:rsidR="001B5932" w:rsidRPr="006D46F5">
        <w:rPr>
          <w:rFonts w:cstheme="minorHAnsi"/>
        </w:rPr>
        <w:t xml:space="preserve"> will </w:t>
      </w:r>
      <w:r w:rsidR="00FD7A14" w:rsidRPr="006D46F5">
        <w:rPr>
          <w:rFonts w:cstheme="minorHAnsi"/>
        </w:rPr>
        <w:t xml:space="preserve">consider </w:t>
      </w:r>
      <w:r w:rsidR="00F72AFF" w:rsidRPr="006D46F5">
        <w:rPr>
          <w:rFonts w:cstheme="minorHAnsi"/>
        </w:rPr>
        <w:t>farm</w:t>
      </w:r>
      <w:r w:rsidR="00FD7A14" w:rsidRPr="006D46F5">
        <w:rPr>
          <w:rFonts w:cstheme="minorHAnsi"/>
        </w:rPr>
        <w:t>er</w:t>
      </w:r>
      <w:r w:rsidR="00F72AFF" w:rsidRPr="006D46F5">
        <w:rPr>
          <w:rFonts w:cstheme="minorHAnsi"/>
        </w:rPr>
        <w:t>s</w:t>
      </w:r>
      <w:r w:rsidR="00FD7A14" w:rsidRPr="006D46F5">
        <w:rPr>
          <w:rFonts w:cstheme="minorHAnsi"/>
        </w:rPr>
        <w:t>’</w:t>
      </w:r>
      <w:r w:rsidR="00F72AFF" w:rsidRPr="006D46F5">
        <w:rPr>
          <w:rFonts w:cstheme="minorHAnsi"/>
        </w:rPr>
        <w:t xml:space="preserve"> average age at first calving</w:t>
      </w:r>
      <w:r w:rsidR="00FD7A14" w:rsidRPr="006D46F5">
        <w:rPr>
          <w:rFonts w:cstheme="minorHAnsi"/>
        </w:rPr>
        <w:t>, and what</w:t>
      </w:r>
      <w:r w:rsidR="00F72AFF" w:rsidRPr="006D46F5">
        <w:rPr>
          <w:rFonts w:cstheme="minorHAnsi"/>
        </w:rPr>
        <w:t xml:space="preserve"> this means in terms of future milk value</w:t>
      </w:r>
      <w:r w:rsidR="00851291" w:rsidRPr="006D46F5">
        <w:rPr>
          <w:rFonts w:cstheme="minorHAnsi"/>
        </w:rPr>
        <w:t xml:space="preserve"> as well as </w:t>
      </w:r>
      <w:r w:rsidR="00F72AFF" w:rsidRPr="006D46F5">
        <w:rPr>
          <w:rFonts w:cstheme="minorHAnsi"/>
        </w:rPr>
        <w:t xml:space="preserve">the main influencers of this parameter. </w:t>
      </w:r>
    </w:p>
    <w:p w14:paraId="468D0ECB" w14:textId="63095077" w:rsidR="00F72AFF" w:rsidRPr="006D46F5" w:rsidRDefault="00851291" w:rsidP="00F72AFF">
      <w:pPr>
        <w:rPr>
          <w:rFonts w:cstheme="minorHAnsi"/>
        </w:rPr>
      </w:pPr>
      <w:r w:rsidRPr="006D46F5">
        <w:rPr>
          <w:rFonts w:cstheme="minorHAnsi"/>
        </w:rPr>
        <w:lastRenderedPageBreak/>
        <w:t>“</w:t>
      </w:r>
      <w:r w:rsidR="00F72AFF" w:rsidRPr="006D46F5">
        <w:rPr>
          <w:rFonts w:cstheme="minorHAnsi"/>
        </w:rPr>
        <w:t xml:space="preserve">Age at </w:t>
      </w:r>
      <w:r w:rsidRPr="006D46F5">
        <w:rPr>
          <w:rFonts w:cstheme="minorHAnsi"/>
        </w:rPr>
        <w:t>f</w:t>
      </w:r>
      <w:r w:rsidR="00F72AFF" w:rsidRPr="006D46F5">
        <w:rPr>
          <w:rFonts w:cstheme="minorHAnsi"/>
        </w:rPr>
        <w:t xml:space="preserve">irst </w:t>
      </w:r>
      <w:r w:rsidRPr="006D46F5">
        <w:rPr>
          <w:rFonts w:cstheme="minorHAnsi"/>
        </w:rPr>
        <w:t>c</w:t>
      </w:r>
      <w:r w:rsidR="00F72AFF" w:rsidRPr="006D46F5">
        <w:rPr>
          <w:rFonts w:cstheme="minorHAnsi"/>
        </w:rPr>
        <w:t>alving is a measure of all inputs in youngstock management, including environment, nutrition, health and protocols on farm</w:t>
      </w:r>
      <w:r w:rsidRPr="006D46F5">
        <w:rPr>
          <w:rFonts w:cstheme="minorHAnsi"/>
        </w:rPr>
        <w:t>,” says Mr Steele</w:t>
      </w:r>
      <w:r w:rsidR="00F72AFF" w:rsidRPr="006D46F5">
        <w:rPr>
          <w:rFonts w:cstheme="minorHAnsi"/>
        </w:rPr>
        <w:t xml:space="preserve">. </w:t>
      </w:r>
      <w:r w:rsidRPr="006D46F5">
        <w:rPr>
          <w:rFonts w:cstheme="minorHAnsi"/>
        </w:rPr>
        <w:t>“</w:t>
      </w:r>
      <w:r w:rsidR="00F72AFF" w:rsidRPr="006D46F5">
        <w:rPr>
          <w:rFonts w:cstheme="minorHAnsi"/>
        </w:rPr>
        <w:t xml:space="preserve">Maximising returns in the first lactation can be managed by shaping any of these and </w:t>
      </w:r>
      <w:r w:rsidRPr="006D46F5">
        <w:rPr>
          <w:rFonts w:cstheme="minorHAnsi"/>
        </w:rPr>
        <w:t>I</w:t>
      </w:r>
      <w:r w:rsidR="00F72AFF" w:rsidRPr="006D46F5">
        <w:rPr>
          <w:rFonts w:cstheme="minorHAnsi"/>
        </w:rPr>
        <w:t xml:space="preserve"> will be happy to discuss any questions the audience can fire on this subject.</w:t>
      </w:r>
      <w:r w:rsidRPr="006D46F5">
        <w:rPr>
          <w:rFonts w:cstheme="minorHAnsi"/>
        </w:rPr>
        <w:t>”</w:t>
      </w:r>
      <w:r w:rsidR="00F72AFF" w:rsidRPr="006D46F5">
        <w:rPr>
          <w:rFonts w:cstheme="minorHAnsi"/>
        </w:rPr>
        <w:t xml:space="preserve"> </w:t>
      </w:r>
    </w:p>
    <w:p w14:paraId="04DF4202" w14:textId="221D8967" w:rsidR="00D33557" w:rsidRPr="006D46F5" w:rsidRDefault="00D61FC7" w:rsidP="00EF0FFC">
      <w:r w:rsidRPr="006D46F5">
        <w:t xml:space="preserve">As every farmer knows, </w:t>
      </w:r>
      <w:r w:rsidR="00D15600" w:rsidRPr="006D46F5">
        <w:t>animal</w:t>
      </w:r>
      <w:r w:rsidR="00F72AFF" w:rsidRPr="006D46F5">
        <w:t xml:space="preserve"> health has </w:t>
      </w:r>
      <w:r w:rsidRPr="006D46F5">
        <w:t xml:space="preserve">a </w:t>
      </w:r>
      <w:r w:rsidR="00F72AFF" w:rsidRPr="006D46F5">
        <w:t xml:space="preserve">huge impact on </w:t>
      </w:r>
      <w:r w:rsidRPr="006D46F5">
        <w:t>any livestock</w:t>
      </w:r>
      <w:r w:rsidR="00F72AFF" w:rsidRPr="006D46F5">
        <w:t xml:space="preserve"> business</w:t>
      </w:r>
      <w:r w:rsidRPr="006D46F5">
        <w:t>, says Alan Lyons, head of shows at the Royal Bath &amp; West Society. “</w:t>
      </w:r>
      <w:r w:rsidR="00D25E04" w:rsidRPr="006D46F5">
        <w:t>A</w:t>
      </w:r>
      <w:r w:rsidR="00F72AFF" w:rsidRPr="006D46F5">
        <w:t xml:space="preserve"> happy, healthy productive cow will earn money</w:t>
      </w:r>
      <w:r w:rsidR="00D15600" w:rsidRPr="006D46F5">
        <w:t xml:space="preserve">, year after year. Housing is an important </w:t>
      </w:r>
      <w:r w:rsidR="00C607A0" w:rsidRPr="006D46F5">
        <w:t>part</w:t>
      </w:r>
      <w:r w:rsidR="00D15600" w:rsidRPr="006D46F5">
        <w:t xml:space="preserve"> of that and</w:t>
      </w:r>
      <w:r w:rsidR="002075AF" w:rsidRPr="006D46F5">
        <w:t xml:space="preserve"> through this informative seminar programme we are sure that visitors will pick up a plethora of useful advice </w:t>
      </w:r>
      <w:r w:rsidR="00EF0FFC" w:rsidRPr="006D46F5">
        <w:t>to drive efficiencies in future.”</w:t>
      </w:r>
      <w:r w:rsidR="00D15600" w:rsidRPr="006D46F5">
        <w:t xml:space="preserve"> </w:t>
      </w:r>
    </w:p>
    <w:p w14:paraId="47778AD3" w14:textId="77777777" w:rsidR="00EF0FFC" w:rsidRPr="006D46F5" w:rsidRDefault="00EF0FFC" w:rsidP="00EF0FFC"/>
    <w:p w14:paraId="717B8DB0" w14:textId="22EE476E" w:rsidR="00673869" w:rsidRPr="006D46F5" w:rsidRDefault="00673869" w:rsidP="00673869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D46F5">
        <w:rPr>
          <w:rFonts w:asciiTheme="minorHAnsi" w:hAnsiTheme="minorHAnsi" w:cstheme="minorHAnsi"/>
          <w:sz w:val="22"/>
          <w:szCs w:val="22"/>
        </w:rPr>
        <w:t xml:space="preserve">The Dairy Show will be held on 2 October at the Bath &amp; West Showground. Schedules for show classes are available online, and advance saver tickets can be purchased from </w:t>
      </w:r>
      <w:hyperlink r:id="rId6" w:history="1">
        <w:r w:rsidRPr="006D46F5">
          <w:rPr>
            <w:rStyle w:val="Internetlink"/>
            <w:rFonts w:asciiTheme="minorHAnsi" w:hAnsiTheme="minorHAnsi" w:cstheme="minorHAnsi"/>
            <w:sz w:val="22"/>
            <w:szCs w:val="22"/>
          </w:rPr>
          <w:t>www.bathandwest.com</w:t>
        </w:r>
      </w:hyperlink>
      <w:r w:rsidRPr="006D46F5">
        <w:rPr>
          <w:rFonts w:asciiTheme="minorHAnsi" w:hAnsiTheme="minorHAnsi" w:cstheme="minorHAnsi"/>
          <w:sz w:val="22"/>
          <w:szCs w:val="22"/>
        </w:rPr>
        <w:t>.</w:t>
      </w:r>
    </w:p>
    <w:p w14:paraId="2BF79EE9" w14:textId="77777777" w:rsidR="00673869" w:rsidRPr="006D46F5" w:rsidRDefault="00673869" w:rsidP="00673869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D46F5">
        <w:rPr>
          <w:rFonts w:asciiTheme="minorHAnsi" w:eastAsia="Times New Roman" w:hAnsiTheme="minorHAnsi" w:cstheme="minorHAnsi"/>
          <w:sz w:val="22"/>
          <w:szCs w:val="22"/>
          <w:lang w:eastAsia="en-GB"/>
        </w:rPr>
        <w:t>The Dairy Show is registered with Dairy Pro and current members and those who join at the event will get their attendance registered on their personal development record and receive 2 Dairy Pro points.</w:t>
      </w:r>
    </w:p>
    <w:p w14:paraId="559821CA" w14:textId="77777777" w:rsidR="00673869" w:rsidRPr="006D46F5" w:rsidRDefault="00673869" w:rsidP="00673869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537B8" w14:textId="77777777" w:rsidR="00673869" w:rsidRPr="006D46F5" w:rsidRDefault="00673869" w:rsidP="00673869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6D46F5">
        <w:rPr>
          <w:rFonts w:asciiTheme="minorHAnsi" w:hAnsiTheme="minorHAnsi" w:cstheme="minorHAnsi"/>
          <w:sz w:val="22"/>
          <w:szCs w:val="22"/>
        </w:rPr>
        <w:t>About the Royal Bath &amp; West of England Society</w:t>
      </w:r>
    </w:p>
    <w:p w14:paraId="084778EC" w14:textId="77777777" w:rsidR="00673869" w:rsidRPr="006D46F5" w:rsidRDefault="00673869" w:rsidP="00673869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  <w:r w:rsidRPr="006D46F5">
        <w:rPr>
          <w:rFonts w:asciiTheme="minorHAnsi" w:hAnsiTheme="minorHAnsi" w:cstheme="minorHAnsi"/>
          <w:sz w:val="22"/>
          <w:szCs w:val="22"/>
        </w:rPr>
        <w:t>The Society was founded in 1777 in Bath by a group of philanthropists led by Edmund Rack. We are a registered charity organisation (Registered Charity Number 1039397). The Society was formed with the aims of encouraging agriculture, arts, manufacture and commerce.</w:t>
      </w:r>
    </w:p>
    <w:p w14:paraId="38F69880" w14:textId="77777777" w:rsidR="00673869" w:rsidRPr="006D46F5" w:rsidRDefault="00673869" w:rsidP="0067386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D46F5">
        <w:rPr>
          <w:rFonts w:asciiTheme="minorHAnsi" w:hAnsiTheme="minorHAnsi" w:cstheme="minorHAnsi"/>
          <w:sz w:val="22"/>
          <w:szCs w:val="22"/>
        </w:rPr>
        <w:t>Our charitable activities provide:</w:t>
      </w:r>
    </w:p>
    <w:p w14:paraId="67454B20" w14:textId="77777777" w:rsidR="00673869" w:rsidRPr="006D46F5" w:rsidRDefault="00673869" w:rsidP="00673869">
      <w:pPr>
        <w:pStyle w:val="Standard"/>
        <w:numPr>
          <w:ilvl w:val="0"/>
          <w:numId w:val="2"/>
        </w:numPr>
        <w:spacing w:before="280"/>
        <w:jc w:val="both"/>
        <w:rPr>
          <w:rFonts w:asciiTheme="minorHAnsi" w:hAnsiTheme="minorHAnsi" w:cstheme="minorHAnsi"/>
          <w:sz w:val="22"/>
          <w:szCs w:val="22"/>
        </w:rPr>
      </w:pPr>
      <w:r w:rsidRPr="006D46F5">
        <w:rPr>
          <w:rFonts w:asciiTheme="minorHAnsi" w:hAnsiTheme="minorHAnsi" w:cstheme="minorHAnsi"/>
          <w:sz w:val="22"/>
          <w:szCs w:val="22"/>
        </w:rPr>
        <w:t>Agriculture, veterinary, educational and art scholarships</w:t>
      </w:r>
    </w:p>
    <w:p w14:paraId="686008A7" w14:textId="77777777" w:rsidR="00673869" w:rsidRPr="006D46F5" w:rsidRDefault="00673869" w:rsidP="00673869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46F5">
        <w:rPr>
          <w:rFonts w:asciiTheme="minorHAnsi" w:hAnsiTheme="minorHAnsi" w:cstheme="minorHAnsi"/>
          <w:sz w:val="22"/>
          <w:szCs w:val="22"/>
        </w:rPr>
        <w:t>Technical events and Seminars</w:t>
      </w:r>
    </w:p>
    <w:p w14:paraId="4738DC70" w14:textId="77777777" w:rsidR="00673869" w:rsidRPr="006D46F5" w:rsidRDefault="00673869" w:rsidP="00673869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46F5">
        <w:rPr>
          <w:rFonts w:asciiTheme="minorHAnsi" w:hAnsiTheme="minorHAnsi" w:cstheme="minorHAnsi"/>
          <w:sz w:val="22"/>
          <w:szCs w:val="22"/>
        </w:rPr>
        <w:t>Practical farming advice and conferences</w:t>
      </w:r>
    </w:p>
    <w:p w14:paraId="6B6D927F" w14:textId="77777777" w:rsidR="00673869" w:rsidRPr="006D46F5" w:rsidRDefault="00673869" w:rsidP="00673869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46F5">
        <w:rPr>
          <w:rFonts w:asciiTheme="minorHAnsi" w:hAnsiTheme="minorHAnsi" w:cstheme="minorHAnsi"/>
          <w:sz w:val="22"/>
          <w:szCs w:val="22"/>
        </w:rPr>
        <w:t>Countryside Education</w:t>
      </w:r>
    </w:p>
    <w:p w14:paraId="6599FBDC" w14:textId="77777777" w:rsidR="00673869" w:rsidRPr="006D46F5" w:rsidRDefault="00673869" w:rsidP="00673869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46F5">
        <w:rPr>
          <w:rFonts w:asciiTheme="minorHAnsi" w:hAnsiTheme="minorHAnsi" w:cstheme="minorHAnsi"/>
          <w:sz w:val="22"/>
          <w:szCs w:val="22"/>
        </w:rPr>
        <w:t>Diversification advice for farmers</w:t>
      </w:r>
    </w:p>
    <w:p w14:paraId="5F600C26" w14:textId="77777777" w:rsidR="00673869" w:rsidRPr="006D46F5" w:rsidRDefault="00673869" w:rsidP="00673869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46F5">
        <w:rPr>
          <w:rFonts w:asciiTheme="minorHAnsi" w:hAnsiTheme="minorHAnsi" w:cstheme="minorHAnsi"/>
          <w:sz w:val="22"/>
          <w:szCs w:val="22"/>
        </w:rPr>
        <w:t>Education for children</w:t>
      </w:r>
    </w:p>
    <w:p w14:paraId="02BEF6DC" w14:textId="77777777" w:rsidR="00673869" w:rsidRPr="006D46F5" w:rsidRDefault="00673869" w:rsidP="00673869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46F5">
        <w:rPr>
          <w:rFonts w:asciiTheme="minorHAnsi" w:hAnsiTheme="minorHAnsi" w:cstheme="minorHAnsi"/>
          <w:sz w:val="22"/>
          <w:szCs w:val="22"/>
        </w:rPr>
        <w:t>A market place for countryside products</w:t>
      </w:r>
    </w:p>
    <w:p w14:paraId="7310FC5B" w14:textId="77777777" w:rsidR="00673869" w:rsidRPr="006D46F5" w:rsidRDefault="00673869" w:rsidP="00673869">
      <w:pPr>
        <w:pStyle w:val="Standard"/>
        <w:numPr>
          <w:ilvl w:val="0"/>
          <w:numId w:val="2"/>
        </w:numPr>
        <w:spacing w:after="280"/>
        <w:jc w:val="both"/>
        <w:rPr>
          <w:rFonts w:asciiTheme="minorHAnsi" w:hAnsiTheme="minorHAnsi" w:cstheme="minorHAnsi"/>
          <w:sz w:val="22"/>
          <w:szCs w:val="22"/>
        </w:rPr>
      </w:pPr>
      <w:r w:rsidRPr="006D46F5">
        <w:rPr>
          <w:rFonts w:asciiTheme="minorHAnsi" w:hAnsiTheme="minorHAnsi" w:cstheme="minorHAnsi"/>
          <w:sz w:val="22"/>
          <w:szCs w:val="22"/>
        </w:rPr>
        <w:t>Plus all the events run by the Society and Bath &amp; West Enterprises Ltd.</w:t>
      </w:r>
    </w:p>
    <w:p w14:paraId="1DA3BB0C" w14:textId="7A644B55" w:rsidR="003740D3" w:rsidRPr="006D46F5" w:rsidRDefault="003740D3" w:rsidP="009C62FE">
      <w:pPr>
        <w:pStyle w:val="ListParagraph"/>
        <w:ind w:left="0"/>
      </w:pPr>
      <w:r w:rsidRPr="006D46F5">
        <w:rPr>
          <w:b/>
          <w:bCs/>
          <w:u w:val="single"/>
        </w:rPr>
        <w:t>About Mole Valley Farmers Ltd</w:t>
      </w:r>
      <w:r w:rsidRPr="006D46F5">
        <w:t> </w:t>
      </w:r>
    </w:p>
    <w:p w14:paraId="2D4B883D" w14:textId="77777777" w:rsidR="003740D3" w:rsidRPr="006D46F5" w:rsidRDefault="003740D3" w:rsidP="0048060E">
      <w:r w:rsidRPr="006D46F5">
        <w:t>Mole Valley Farmers was established in 1960 by a small group of farmers in South Molton, North Devon. Today, there are over 8,300 Farmer Shareholders and 45,000 Country Members. It is a significant employer with a turnover in excess of £464 million.</w:t>
      </w:r>
    </w:p>
    <w:p w14:paraId="45B64D93" w14:textId="77777777" w:rsidR="003740D3" w:rsidRPr="006D46F5" w:rsidRDefault="003740D3" w:rsidP="0048060E">
      <w:r w:rsidRPr="006D46F5">
        <w:t xml:space="preserve">Mole Valley Farmers trades as a cooperative and has strong values in respect of the farming community. The ethos has always been to help our farming Members improve productivity and profitability by offering a whole range of products and services at competitive prices. </w:t>
      </w:r>
    </w:p>
    <w:p w14:paraId="65EF3D52" w14:textId="77777777" w:rsidR="005231AE" w:rsidRPr="006D46F5" w:rsidRDefault="003740D3" w:rsidP="0067386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D46F5">
        <w:rPr>
          <w:rFonts w:asciiTheme="minorHAnsi" w:hAnsiTheme="minorHAnsi" w:cstheme="minorHAnsi"/>
          <w:sz w:val="22"/>
          <w:szCs w:val="22"/>
        </w:rPr>
        <w:t>Over the years the company has grown and developed its businesses and now consists of 60 nationwide rural locations, comprising Mole Valley Farmers; Mole Country Stores and Farmdirect.</w:t>
      </w:r>
    </w:p>
    <w:p w14:paraId="5D04AF61" w14:textId="77777777" w:rsidR="005231AE" w:rsidRPr="006D46F5" w:rsidRDefault="005231AE" w:rsidP="00673869">
      <w:pPr>
        <w:pStyle w:val="Standard"/>
        <w:rPr>
          <w:sz w:val="22"/>
          <w:szCs w:val="22"/>
        </w:rPr>
      </w:pPr>
    </w:p>
    <w:p w14:paraId="072CE8F7" w14:textId="26105E77" w:rsidR="00673869" w:rsidRPr="006D46F5" w:rsidRDefault="00673869" w:rsidP="00673869">
      <w:pPr>
        <w:pStyle w:val="Standard"/>
        <w:rPr>
          <w:rFonts w:asciiTheme="minorHAnsi" w:hAnsiTheme="minorHAnsi" w:cstheme="minorHAnsi"/>
          <w:color w:val="1F497D"/>
          <w:sz w:val="22"/>
          <w:szCs w:val="22"/>
          <w:lang w:val="en-US"/>
        </w:rPr>
      </w:pPr>
      <w:r w:rsidRPr="006D46F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For further information or media enquiries contact Ruth Wills on 07772 889080 or e-mail </w:t>
      </w:r>
      <w:r w:rsidRPr="006D46F5">
        <w:rPr>
          <w:rStyle w:val="Internetlink"/>
          <w:rFonts w:asciiTheme="minorHAnsi" w:hAnsiTheme="minorHAnsi" w:cstheme="minorHAnsi"/>
          <w:color w:val="000000"/>
          <w:sz w:val="22"/>
          <w:szCs w:val="22"/>
          <w:lang w:val="en-US"/>
        </w:rPr>
        <w:t>ruth@agri-hub.co.uk</w:t>
      </w:r>
      <w:r w:rsidRPr="006D46F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 </w:t>
      </w:r>
    </w:p>
    <w:p w14:paraId="61585BCC" w14:textId="77777777" w:rsidR="007723FA" w:rsidRPr="006D46F5" w:rsidRDefault="007723FA"/>
    <w:sectPr w:rsidR="007723FA" w:rsidRPr="006D4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D2C"/>
    <w:multiLevelType w:val="multilevel"/>
    <w:tmpl w:val="9A202296"/>
    <w:lvl w:ilvl="0">
      <w:numFmt w:val="bullet"/>
      <w:lvlText w:val=""/>
      <w:lvlJc w:val="left"/>
      <w:pPr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6C64BF2"/>
    <w:multiLevelType w:val="multilevel"/>
    <w:tmpl w:val="97EA4FAC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B1"/>
    <w:rsid w:val="0000109E"/>
    <w:rsid w:val="00003020"/>
    <w:rsid w:val="00013FC2"/>
    <w:rsid w:val="00025485"/>
    <w:rsid w:val="00027836"/>
    <w:rsid w:val="00030E8E"/>
    <w:rsid w:val="00045323"/>
    <w:rsid w:val="000B270A"/>
    <w:rsid w:val="000B70DF"/>
    <w:rsid w:val="000E008D"/>
    <w:rsid w:val="000E5081"/>
    <w:rsid w:val="000F3183"/>
    <w:rsid w:val="001108A8"/>
    <w:rsid w:val="0011289B"/>
    <w:rsid w:val="00114D2D"/>
    <w:rsid w:val="00125A0E"/>
    <w:rsid w:val="00133D2B"/>
    <w:rsid w:val="001433E7"/>
    <w:rsid w:val="00171323"/>
    <w:rsid w:val="001811FD"/>
    <w:rsid w:val="0018796B"/>
    <w:rsid w:val="001938F9"/>
    <w:rsid w:val="001B5932"/>
    <w:rsid w:val="001C328F"/>
    <w:rsid w:val="001D1E1A"/>
    <w:rsid w:val="001E1D4D"/>
    <w:rsid w:val="001E7BAF"/>
    <w:rsid w:val="001F48DF"/>
    <w:rsid w:val="002075AF"/>
    <w:rsid w:val="0021134B"/>
    <w:rsid w:val="00221248"/>
    <w:rsid w:val="002218C1"/>
    <w:rsid w:val="002272D5"/>
    <w:rsid w:val="00237A7F"/>
    <w:rsid w:val="00271AF5"/>
    <w:rsid w:val="00276F82"/>
    <w:rsid w:val="00284C0B"/>
    <w:rsid w:val="002878C1"/>
    <w:rsid w:val="002A5573"/>
    <w:rsid w:val="002C5C41"/>
    <w:rsid w:val="002D06BA"/>
    <w:rsid w:val="00313C2B"/>
    <w:rsid w:val="003148DE"/>
    <w:rsid w:val="00332E3E"/>
    <w:rsid w:val="0034706F"/>
    <w:rsid w:val="00364170"/>
    <w:rsid w:val="003740D3"/>
    <w:rsid w:val="003774CB"/>
    <w:rsid w:val="00396F7D"/>
    <w:rsid w:val="00397C51"/>
    <w:rsid w:val="003D185E"/>
    <w:rsid w:val="003F2DA3"/>
    <w:rsid w:val="003F5FAB"/>
    <w:rsid w:val="0040295C"/>
    <w:rsid w:val="00415E4B"/>
    <w:rsid w:val="00423825"/>
    <w:rsid w:val="00435D4F"/>
    <w:rsid w:val="0044223E"/>
    <w:rsid w:val="0044244D"/>
    <w:rsid w:val="00464AAD"/>
    <w:rsid w:val="0048060E"/>
    <w:rsid w:val="00495B82"/>
    <w:rsid w:val="0049660A"/>
    <w:rsid w:val="004A0D33"/>
    <w:rsid w:val="004A3699"/>
    <w:rsid w:val="004A6EF3"/>
    <w:rsid w:val="004C25CB"/>
    <w:rsid w:val="004D6C5B"/>
    <w:rsid w:val="004F0063"/>
    <w:rsid w:val="00507892"/>
    <w:rsid w:val="00507D8C"/>
    <w:rsid w:val="00512B67"/>
    <w:rsid w:val="00515348"/>
    <w:rsid w:val="00516B54"/>
    <w:rsid w:val="005231AE"/>
    <w:rsid w:val="00532294"/>
    <w:rsid w:val="00534BA5"/>
    <w:rsid w:val="00560C2E"/>
    <w:rsid w:val="00564829"/>
    <w:rsid w:val="00574DFB"/>
    <w:rsid w:val="005830B8"/>
    <w:rsid w:val="00583991"/>
    <w:rsid w:val="0058610E"/>
    <w:rsid w:val="005865AE"/>
    <w:rsid w:val="00593C34"/>
    <w:rsid w:val="005B1AC4"/>
    <w:rsid w:val="005B493D"/>
    <w:rsid w:val="005E06AE"/>
    <w:rsid w:val="005E29F3"/>
    <w:rsid w:val="005F5EE7"/>
    <w:rsid w:val="005F725E"/>
    <w:rsid w:val="006020B9"/>
    <w:rsid w:val="0060331A"/>
    <w:rsid w:val="006373B1"/>
    <w:rsid w:val="0065140A"/>
    <w:rsid w:val="0066425C"/>
    <w:rsid w:val="00666441"/>
    <w:rsid w:val="00667F5E"/>
    <w:rsid w:val="00673869"/>
    <w:rsid w:val="00684583"/>
    <w:rsid w:val="006A6A37"/>
    <w:rsid w:val="006C1C80"/>
    <w:rsid w:val="006C3F93"/>
    <w:rsid w:val="006D3AF5"/>
    <w:rsid w:val="006D46F5"/>
    <w:rsid w:val="006D4A69"/>
    <w:rsid w:val="006F398D"/>
    <w:rsid w:val="00710E25"/>
    <w:rsid w:val="00711F0D"/>
    <w:rsid w:val="007143A0"/>
    <w:rsid w:val="0072796D"/>
    <w:rsid w:val="0073540D"/>
    <w:rsid w:val="00747454"/>
    <w:rsid w:val="00752B85"/>
    <w:rsid w:val="007572CD"/>
    <w:rsid w:val="0076254D"/>
    <w:rsid w:val="007723FA"/>
    <w:rsid w:val="007970A0"/>
    <w:rsid w:val="007B4C4F"/>
    <w:rsid w:val="007B7D53"/>
    <w:rsid w:val="007C0AD2"/>
    <w:rsid w:val="007C63F9"/>
    <w:rsid w:val="007C715A"/>
    <w:rsid w:val="007E3A7E"/>
    <w:rsid w:val="007F05DE"/>
    <w:rsid w:val="00834F61"/>
    <w:rsid w:val="0083653D"/>
    <w:rsid w:val="00840247"/>
    <w:rsid w:val="00843103"/>
    <w:rsid w:val="008454D4"/>
    <w:rsid w:val="00851291"/>
    <w:rsid w:val="008540EC"/>
    <w:rsid w:val="00871B68"/>
    <w:rsid w:val="0089686D"/>
    <w:rsid w:val="008A6D55"/>
    <w:rsid w:val="008B4D71"/>
    <w:rsid w:val="008B6027"/>
    <w:rsid w:val="00902E7B"/>
    <w:rsid w:val="009058F0"/>
    <w:rsid w:val="00905AA1"/>
    <w:rsid w:val="00906699"/>
    <w:rsid w:val="00916B35"/>
    <w:rsid w:val="00916D1A"/>
    <w:rsid w:val="00925704"/>
    <w:rsid w:val="0093755A"/>
    <w:rsid w:val="00943B41"/>
    <w:rsid w:val="00945E2F"/>
    <w:rsid w:val="00946E57"/>
    <w:rsid w:val="00952C70"/>
    <w:rsid w:val="009548CA"/>
    <w:rsid w:val="009621B3"/>
    <w:rsid w:val="00976175"/>
    <w:rsid w:val="00976AB9"/>
    <w:rsid w:val="00997236"/>
    <w:rsid w:val="009B3D05"/>
    <w:rsid w:val="009C03A4"/>
    <w:rsid w:val="009C62FE"/>
    <w:rsid w:val="009D2CFC"/>
    <w:rsid w:val="00A065DA"/>
    <w:rsid w:val="00A12506"/>
    <w:rsid w:val="00A272E3"/>
    <w:rsid w:val="00A455DF"/>
    <w:rsid w:val="00A5279C"/>
    <w:rsid w:val="00A634D2"/>
    <w:rsid w:val="00A82E45"/>
    <w:rsid w:val="00A94355"/>
    <w:rsid w:val="00AC61F6"/>
    <w:rsid w:val="00AE58F3"/>
    <w:rsid w:val="00AF6D3C"/>
    <w:rsid w:val="00AF7DD3"/>
    <w:rsid w:val="00B06DD0"/>
    <w:rsid w:val="00B34A04"/>
    <w:rsid w:val="00B603B8"/>
    <w:rsid w:val="00B66528"/>
    <w:rsid w:val="00B72494"/>
    <w:rsid w:val="00B75ABA"/>
    <w:rsid w:val="00B845BF"/>
    <w:rsid w:val="00B926D1"/>
    <w:rsid w:val="00B92750"/>
    <w:rsid w:val="00B931E6"/>
    <w:rsid w:val="00BE35C0"/>
    <w:rsid w:val="00BE3EDC"/>
    <w:rsid w:val="00BE49FD"/>
    <w:rsid w:val="00BE70EE"/>
    <w:rsid w:val="00C075C8"/>
    <w:rsid w:val="00C07DA6"/>
    <w:rsid w:val="00C1554A"/>
    <w:rsid w:val="00C179EC"/>
    <w:rsid w:val="00C342BC"/>
    <w:rsid w:val="00C34665"/>
    <w:rsid w:val="00C41E9B"/>
    <w:rsid w:val="00C607A0"/>
    <w:rsid w:val="00CD7C51"/>
    <w:rsid w:val="00CF524F"/>
    <w:rsid w:val="00CF66EC"/>
    <w:rsid w:val="00D15600"/>
    <w:rsid w:val="00D15A4A"/>
    <w:rsid w:val="00D21330"/>
    <w:rsid w:val="00D25E04"/>
    <w:rsid w:val="00D30004"/>
    <w:rsid w:val="00D33557"/>
    <w:rsid w:val="00D46164"/>
    <w:rsid w:val="00D61FC7"/>
    <w:rsid w:val="00D65F54"/>
    <w:rsid w:val="00D71BE6"/>
    <w:rsid w:val="00D75089"/>
    <w:rsid w:val="00D75B84"/>
    <w:rsid w:val="00D97290"/>
    <w:rsid w:val="00DA7FC8"/>
    <w:rsid w:val="00DB01BB"/>
    <w:rsid w:val="00DC1FB0"/>
    <w:rsid w:val="00DC57E6"/>
    <w:rsid w:val="00DC5C08"/>
    <w:rsid w:val="00DD01E1"/>
    <w:rsid w:val="00DD1B8D"/>
    <w:rsid w:val="00DE6EB9"/>
    <w:rsid w:val="00E0349B"/>
    <w:rsid w:val="00E16B24"/>
    <w:rsid w:val="00E252C4"/>
    <w:rsid w:val="00E53695"/>
    <w:rsid w:val="00E66C9C"/>
    <w:rsid w:val="00E948B4"/>
    <w:rsid w:val="00EB6AC9"/>
    <w:rsid w:val="00EF0FFC"/>
    <w:rsid w:val="00EF239B"/>
    <w:rsid w:val="00EF5E1D"/>
    <w:rsid w:val="00EF75A6"/>
    <w:rsid w:val="00F102D2"/>
    <w:rsid w:val="00F22580"/>
    <w:rsid w:val="00F23F92"/>
    <w:rsid w:val="00F311AC"/>
    <w:rsid w:val="00F33F24"/>
    <w:rsid w:val="00F57048"/>
    <w:rsid w:val="00F679F4"/>
    <w:rsid w:val="00F72AFF"/>
    <w:rsid w:val="00F73F95"/>
    <w:rsid w:val="00F80CD7"/>
    <w:rsid w:val="00F9332D"/>
    <w:rsid w:val="00FB02EC"/>
    <w:rsid w:val="00FB1EEF"/>
    <w:rsid w:val="00FB2901"/>
    <w:rsid w:val="00FC4806"/>
    <w:rsid w:val="00FC7ABF"/>
    <w:rsid w:val="00FD7A14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7EC3"/>
  <w15:chartTrackingRefBased/>
  <w15:docId w15:val="{1603A9CF-4541-485B-819E-D73B0BAC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link w:val="Heading1Char"/>
    <w:qFormat/>
    <w:rsid w:val="00673869"/>
    <w:pPr>
      <w:keepNext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3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F006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673869"/>
    <w:rPr>
      <w:rFonts w:ascii="Times New Roman" w:eastAsia="Lucida Sans Unicode" w:hAnsi="Times New Roman" w:cs="Mangal"/>
      <w:b/>
      <w:bCs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DefaultParagraphFont"/>
    <w:rsid w:val="00673869"/>
    <w:rPr>
      <w:rFonts w:ascii="Times New Roman" w:hAnsi="Times New Roman" w:cs="Times New Roman" w:hint="default"/>
      <w:color w:val="0000FF"/>
      <w:u w:val="single"/>
    </w:rPr>
  </w:style>
  <w:style w:type="numbering" w:customStyle="1" w:styleId="WW8Num2">
    <w:name w:val="WW8Num2"/>
    <w:rsid w:val="0067386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7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handwest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Wills</dc:creator>
  <cp:keywords/>
  <dc:description/>
  <cp:lastModifiedBy>olivia cooper</cp:lastModifiedBy>
  <cp:revision>66</cp:revision>
  <dcterms:created xsi:type="dcterms:W3CDTF">2019-09-09T12:05:00Z</dcterms:created>
  <dcterms:modified xsi:type="dcterms:W3CDTF">2019-09-18T12:36:00Z</dcterms:modified>
</cp:coreProperties>
</file>